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附件2：</w:t>
      </w:r>
    </w:p>
    <w:p>
      <w:pPr>
        <w:pStyle w:val="2"/>
        <w:numPr>
          <w:ilvl w:val="0"/>
          <w:numId w:val="0"/>
        </w:numPr>
        <w:jc w:val="center"/>
      </w:pPr>
      <w:bookmarkStart w:id="0" w:name="_Toc118195632"/>
      <w:r>
        <w:rPr>
          <w:rFonts w:hint="eastAsia"/>
        </w:rPr>
        <w:t>客户端下载、安装和调试</w:t>
      </w:r>
      <w:bookmarkEnd w:id="0"/>
    </w:p>
    <w:p>
      <w:pPr>
        <w:pStyle w:val="2"/>
      </w:pPr>
      <w:r>
        <w:rPr>
          <w:rFonts w:hint="eastAsia"/>
        </w:rPr>
        <w:t>易考客户端下载、安装和调试</w:t>
      </w: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1" w:name="_Toc118195633"/>
      <w:r>
        <w:rPr>
          <w:rFonts w:hint="eastAsia" w:ascii="华文中宋" w:hAnsi="华文中宋" w:eastAsia="华文中宋"/>
        </w:rPr>
        <w:t>获取易考客户端</w:t>
      </w:r>
      <w:bookmarkEnd w:id="1"/>
    </w:p>
    <w:p>
      <w:pPr>
        <w:pStyle w:val="12"/>
        <w:widowControl w:val="0"/>
        <w:numPr>
          <w:ilvl w:val="0"/>
          <w:numId w:val="3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使用考试设备，打开客户端下载地址：</w:t>
      </w:r>
      <w:r>
        <w:rPr>
          <w:rFonts w:ascii="宋体" w:hAnsi="宋体" w:eastAsia="宋体"/>
          <w:spacing w:val="-20"/>
        </w:rPr>
        <w:t>https://eztest.org/exam/session/265959/client/download/</w:t>
      </w:r>
      <w:r>
        <w:rPr>
          <w:rFonts w:hint="eastAsia" w:ascii="华文中宋" w:hAnsi="华文中宋" w:eastAsia="华文中宋" w:cs="等线"/>
        </w:rPr>
        <w:t>进入客户端的下载页面，请务必保证安装客户端为最新版。</w:t>
      </w:r>
    </w:p>
    <w:p>
      <w:pPr>
        <w:pStyle w:val="12"/>
        <w:widowControl w:val="0"/>
        <w:numPr>
          <w:ilvl w:val="0"/>
          <w:numId w:val="4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12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2" w:name="_Toc118195634"/>
      <w:r>
        <w:rPr>
          <w:rFonts w:hint="eastAsia" w:ascii="华文中宋" w:hAnsi="华文中宋" w:eastAsia="华文中宋"/>
        </w:rPr>
        <w:t>易考客户端安装</w:t>
      </w:r>
      <w:bookmarkEnd w:id="2"/>
    </w:p>
    <w:p>
      <w:pPr>
        <w:pStyle w:val="12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158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12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12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3" w:name="_Toc118195635"/>
      <w:r>
        <w:rPr>
          <w:rFonts w:hint="eastAsia" w:ascii="华文中宋" w:hAnsi="华文中宋" w:eastAsia="华文中宋"/>
        </w:rPr>
        <w:t>使用易考客户端进入考试</w:t>
      </w:r>
      <w:bookmarkEnd w:id="3"/>
    </w:p>
    <w:p>
      <w:pPr>
        <w:pStyle w:val="12"/>
        <w:numPr>
          <w:ilvl w:val="0"/>
          <w:numId w:val="5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12"/>
        <w:numPr>
          <w:ilvl w:val="0"/>
          <w:numId w:val="5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在易考客户端界面输入考试口令,请考生根据自行报考的考试时段，登录对应的考试口令，参加考试。</w:t>
      </w:r>
    </w:p>
    <w:p>
      <w:pPr>
        <w:rPr>
          <w:rFonts w:ascii="华文中宋" w:hAnsi="华文中宋" w:eastAsia="华文中宋"/>
        </w:rPr>
      </w:pPr>
    </w:p>
    <w:p>
      <w:pPr>
        <w:pStyle w:val="12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请注意：正式考试与模拟考试的口令不同，请考生注意查看学校发布公告，切勿使用错误的口令以免错过考试。</w:t>
      </w:r>
    </w:p>
    <w:p>
      <w:pPr>
        <w:widowControl w:val="0"/>
        <w:adjustRightInd/>
        <w:ind w:left="0" w:firstLine="0" w:firstLineChars="0"/>
        <w:jc w:val="center"/>
        <w:rPr>
          <w:rStyle w:val="11"/>
          <w:rFonts w:ascii="微软雅黑" w:hAnsi="微软雅黑" w:eastAsia="微软雅黑" w:cs="Segoe UI"/>
          <w:b/>
          <w:bCs/>
          <w:color w:val="FF0000"/>
          <w:highlight w:val="yellow"/>
          <w:u w:val="none"/>
          <w:shd w:val="clear" w:color="auto" w:fill="FFFFFF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649345" cy="2646045"/>
            <wp:effectExtent l="0" t="0" r="8255" b="1905"/>
            <wp:docPr id="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x-khd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238" cy="264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Style w:val="11"/>
          <w:rFonts w:ascii="华文中宋" w:hAnsi="华文中宋" w:eastAsia="华文中宋"/>
          <w:color w:val="auto"/>
          <w:u w:val="none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12"/>
        <w:ind w:left="0" w:firstLine="0" w:firstLineChars="0"/>
        <w:rPr>
          <w:rFonts w:ascii="华文中宋" w:hAnsi="华文中宋" w:eastAsia="华文中宋"/>
          <w:b/>
          <w:bCs/>
          <w:color w:val="FF0000"/>
        </w:rPr>
      </w:pPr>
    </w:p>
    <w:p>
      <w:pPr>
        <w:pStyle w:val="12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ind w:left="199" w:right="420" w:hanging="199" w:hangingChars="95"/>
        <w:rPr>
          <w:rFonts w:ascii="华文中宋" w:hAnsi="华文中宋" w:eastAsia="华文中宋"/>
        </w:rPr>
      </w:pPr>
    </w:p>
    <w:p>
      <w:pPr>
        <w:pStyle w:val="12"/>
        <w:numPr>
          <w:ilvl w:val="0"/>
          <w:numId w:val="5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12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12"/>
        <w:numPr>
          <w:ilvl w:val="0"/>
          <w:numId w:val="5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12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</w:t>
      </w:r>
      <w:r>
        <w:rPr>
          <w:rFonts w:hint="eastAsia" w:ascii="华文中宋" w:hAnsi="华文中宋" w:eastAsia="华文中宋"/>
        </w:rPr>
        <w:t>报名身份证号（含字母需大写）</w:t>
      </w:r>
      <w:r>
        <w:rPr>
          <w:rFonts w:ascii="华文中宋" w:hAnsi="华文中宋" w:eastAsia="华文中宋"/>
        </w:rPr>
        <w:t>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  <w:bookmarkStart w:id="5" w:name="_GoBack"/>
      <w:bookmarkEnd w:id="5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9525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12"/>
        <w:numPr>
          <w:ilvl w:val="0"/>
          <w:numId w:val="5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0"/>
          <w:rFonts w:ascii="华文中宋" w:hAnsi="华文中宋" w:eastAsia="华文中宋"/>
          <w:b w:val="0"/>
          <w:color w:val="auto"/>
        </w:rPr>
      </w:pPr>
      <w:r>
        <w:rPr>
          <w:rStyle w:val="10"/>
          <w:rFonts w:ascii="华文中宋" w:hAnsi="华文中宋" w:eastAsia="华文中宋"/>
          <w:bCs/>
        </w:rPr>
        <w:t>请注意：</w:t>
      </w:r>
      <w:r>
        <w:rPr>
          <w:rStyle w:val="1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1016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12"/>
        <w:numPr>
          <w:ilvl w:val="0"/>
          <w:numId w:val="5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12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12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1333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4" w:name="_Toc118195636"/>
      <w:r>
        <w:rPr>
          <w:rFonts w:hint="eastAsia" w:ascii="华文中宋" w:hAnsi="华文中宋" w:eastAsia="华文中宋"/>
        </w:rPr>
        <w:t>开启鹰眼监控</w:t>
      </w:r>
      <w:bookmarkEnd w:id="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15240" b="1206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12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12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12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360" w:hanging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hanging="420"/>
      </w:pPr>
      <w:r>
        <w:separator/>
      </w:r>
    </w:p>
  </w:footnote>
  <w:footnote w:type="continuationSeparator" w:id="1">
    <w:p>
      <w:pPr>
        <w:ind w:hanging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416B743E"/>
    <w:multiLevelType w:val="multilevel"/>
    <w:tmpl w:val="416B743E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4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YjZhZTVhMDcyM2M5NWE1YzQ2NDdiYWVlYzI1ZGQifQ=="/>
  </w:docVars>
  <w:rsids>
    <w:rsidRoot w:val="00C738F7"/>
    <w:rsid w:val="004C6803"/>
    <w:rsid w:val="005444AC"/>
    <w:rsid w:val="00700FBF"/>
    <w:rsid w:val="00702083"/>
    <w:rsid w:val="008527A3"/>
    <w:rsid w:val="00BC1947"/>
    <w:rsid w:val="00C738F7"/>
    <w:rsid w:val="00E85DA6"/>
    <w:rsid w:val="348E58FA"/>
    <w:rsid w:val="36FE3C59"/>
    <w:rsid w:val="564D4C57"/>
    <w:rsid w:val="5804170F"/>
    <w:rsid w:val="679275EB"/>
    <w:rsid w:val="7A1B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left="422" w:hanging="422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5">
    <w:name w:val="Balloon Text"/>
    <w:basedOn w:val="1"/>
    <w:link w:val="15"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10">
    <w:name w:val="Strong"/>
    <w:basedOn w:val="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1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left="200" w:hanging="200"/>
    </w:pPr>
  </w:style>
  <w:style w:type="character" w:customStyle="1" w:styleId="13">
    <w:name w:val="页眉 Char"/>
    <w:basedOn w:val="9"/>
    <w:link w:val="7"/>
    <w:qFormat/>
    <w:uiPriority w:val="0"/>
    <w:rPr>
      <w:rFonts w:cs="宋体" w:asciiTheme="minorEastAsia" w:hAnsiTheme="minorEastAsia"/>
      <w:sz w:val="18"/>
      <w:szCs w:val="18"/>
    </w:rPr>
  </w:style>
  <w:style w:type="character" w:customStyle="1" w:styleId="14">
    <w:name w:val="页脚 Char"/>
    <w:basedOn w:val="9"/>
    <w:link w:val="6"/>
    <w:qFormat/>
    <w:uiPriority w:val="0"/>
    <w:rPr>
      <w:rFonts w:cs="宋体" w:asciiTheme="minorEastAsia" w:hAnsiTheme="minorEastAsia"/>
      <w:sz w:val="18"/>
      <w:szCs w:val="18"/>
    </w:rPr>
  </w:style>
  <w:style w:type="character" w:customStyle="1" w:styleId="15">
    <w:name w:val="批注框文本 Char"/>
    <w:basedOn w:val="9"/>
    <w:link w:val="5"/>
    <w:uiPriority w:val="0"/>
    <w:rPr>
      <w:rFonts w:cs="宋体" w:asciiTheme="minorEastAsia" w:hAnsi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C466B-C827-4441-8C67-0FE4ED7625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1117</Words>
  <Characters>1268</Characters>
  <Lines>11</Lines>
  <Paragraphs>3</Paragraphs>
  <TotalTime>12</TotalTime>
  <ScaleCrop>false</ScaleCrop>
  <LinksUpToDate>false</LinksUpToDate>
  <CharactersWithSpaces>1286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2022-11-01T05:46:00Z</dcterms:created>
  <dc:creator>67471</dc:creator>
  <cp:lastModifiedBy>67471</cp:lastModifiedBy>
  <dcterms:modified xsi:type="dcterms:W3CDTF">2023-03-27T05:57:09Z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62B3FE2F26A542F49318A05E3D433068</vt:lpwstr>
  </property>
</Properties>
</file>